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A90C" w14:textId="5FFC75D0" w:rsidR="00E46382" w:rsidRPr="00102AFA" w:rsidRDefault="00102AFA">
      <w:pPr>
        <w:rPr>
          <w:rFonts w:ascii="Calibri" w:hAnsi="Calibri" w:cs="Calibri"/>
          <w:color w:val="000000" w:themeColor="text1"/>
        </w:rPr>
      </w:pPr>
      <w:r w:rsidRPr="00102AFA">
        <w:rPr>
          <w:rFonts w:ascii="Calibri" w:hAnsi="Calibri" w:cs="Calibri"/>
          <w:color w:val="000000" w:themeColor="text1"/>
        </w:rPr>
        <w:t>Leave No Trace &amp; Visit New Hampshire Tourism</w:t>
      </w:r>
    </w:p>
    <w:p w14:paraId="734095C2" w14:textId="3E746D0D" w:rsidR="00102AFA" w:rsidRPr="00102AFA" w:rsidRDefault="00102AFA">
      <w:pPr>
        <w:rPr>
          <w:rFonts w:ascii="Calibri" w:hAnsi="Calibri" w:cs="Calibri"/>
          <w:color w:val="000000" w:themeColor="text1"/>
        </w:rPr>
      </w:pPr>
    </w:p>
    <w:p w14:paraId="13885A53" w14:textId="3CE97EF1" w:rsidR="00102AFA" w:rsidRPr="00102AFA" w:rsidRDefault="00102AFA">
      <w:pPr>
        <w:rPr>
          <w:rFonts w:ascii="Calibri" w:hAnsi="Calibri" w:cs="Calibri"/>
          <w:color w:val="000000" w:themeColor="text1"/>
        </w:rPr>
      </w:pPr>
      <w:r w:rsidRPr="00102AFA">
        <w:rPr>
          <w:rFonts w:ascii="Calibri" w:hAnsi="Calibri" w:cs="Calibri"/>
          <w:color w:val="000000" w:themeColor="text1"/>
        </w:rPr>
        <w:t>General Social Post Copy Options</w:t>
      </w:r>
    </w:p>
    <w:p w14:paraId="64B7BCB7" w14:textId="77CF9829" w:rsidR="00102AFA" w:rsidRPr="00102AFA" w:rsidRDefault="00102AFA">
      <w:pPr>
        <w:rPr>
          <w:rFonts w:ascii="Calibri" w:hAnsi="Calibri" w:cs="Calibri"/>
          <w:color w:val="000000" w:themeColor="text1"/>
        </w:rPr>
      </w:pPr>
    </w:p>
    <w:p w14:paraId="720D5B5F" w14:textId="38763AB7" w:rsidR="00102AFA" w:rsidRPr="00102AFA" w:rsidRDefault="00102AFA">
      <w:pPr>
        <w:rPr>
          <w:rFonts w:ascii="Calibri" w:hAnsi="Calibri" w:cs="Calibri"/>
          <w:b/>
          <w:bCs/>
          <w:color w:val="000000" w:themeColor="text1"/>
        </w:rPr>
      </w:pPr>
      <w:r w:rsidRPr="00102AFA">
        <w:rPr>
          <w:rFonts w:ascii="Calibri" w:hAnsi="Calibri" w:cs="Calibri"/>
          <w:b/>
          <w:bCs/>
          <w:color w:val="000000" w:themeColor="text1"/>
        </w:rPr>
        <w:t>Option 1</w:t>
      </w:r>
    </w:p>
    <w:p w14:paraId="15B55B71" w14:textId="77777777" w:rsidR="00102AFA" w:rsidRPr="00102AFA" w:rsidRDefault="00102AFA" w:rsidP="00102AFA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102AFA">
        <w:rPr>
          <w:rFonts w:ascii="Calibri" w:hAnsi="Calibri" w:cs="Calibri"/>
          <w:color w:val="000000" w:themeColor="text1"/>
          <w:spacing w:val="2"/>
        </w:rPr>
        <w:t>We all want to enjoy New Hampshire’s beauty for years to come. Do your part to preserve it by following the Seven Principles of Leave No Trace. #LeaveNoTraceNH and #KeepNHBeautiful</w:t>
      </w:r>
    </w:p>
    <w:p w14:paraId="4414AFB0" w14:textId="6981BA4A" w:rsidR="00102AFA" w:rsidRPr="00102AFA" w:rsidRDefault="00102AFA">
      <w:pPr>
        <w:rPr>
          <w:rFonts w:ascii="Calibri" w:hAnsi="Calibri" w:cs="Calibri"/>
          <w:color w:val="000000" w:themeColor="text1"/>
        </w:rPr>
      </w:pPr>
    </w:p>
    <w:p w14:paraId="30D4AA96" w14:textId="59AF6302" w:rsidR="00102AFA" w:rsidRPr="00102AFA" w:rsidRDefault="00102AFA">
      <w:pPr>
        <w:rPr>
          <w:rFonts w:ascii="Calibri" w:hAnsi="Calibri" w:cs="Calibri"/>
          <w:b/>
          <w:bCs/>
          <w:color w:val="000000" w:themeColor="text1"/>
        </w:rPr>
      </w:pPr>
      <w:r w:rsidRPr="00102AFA">
        <w:rPr>
          <w:rFonts w:ascii="Calibri" w:hAnsi="Calibri" w:cs="Calibri"/>
          <w:b/>
          <w:bCs/>
          <w:color w:val="000000" w:themeColor="text1"/>
        </w:rPr>
        <w:t>Option 2</w:t>
      </w:r>
    </w:p>
    <w:p w14:paraId="22D39F9F" w14:textId="77777777" w:rsidR="00102AFA" w:rsidRPr="00102AFA" w:rsidRDefault="00102AFA" w:rsidP="00102AFA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102AFA">
        <w:rPr>
          <w:rFonts w:ascii="Calibri" w:hAnsi="Calibri" w:cs="Calibri"/>
          <w:color w:val="000000" w:themeColor="text1"/>
          <w:spacing w:val="2"/>
        </w:rPr>
        <w:t>Don’t just explore New Hampshire’s nature help protect it by following the seven Principles of Leave No Trace. #LeaveNoTraceNH and #KeepNHBeautiful</w:t>
      </w:r>
    </w:p>
    <w:p w14:paraId="11F7EDEE" w14:textId="2B9F4957" w:rsidR="00102AFA" w:rsidRPr="00102AFA" w:rsidRDefault="00102AFA">
      <w:pPr>
        <w:rPr>
          <w:rFonts w:ascii="Calibri" w:hAnsi="Calibri" w:cs="Calibri"/>
          <w:color w:val="000000" w:themeColor="text1"/>
        </w:rPr>
      </w:pPr>
    </w:p>
    <w:p w14:paraId="06FC945D" w14:textId="21FD7943" w:rsidR="00102AFA" w:rsidRPr="00102AFA" w:rsidRDefault="00102AFA">
      <w:pPr>
        <w:rPr>
          <w:rFonts w:ascii="Calibri" w:hAnsi="Calibri" w:cs="Calibri"/>
          <w:b/>
          <w:bCs/>
          <w:color w:val="000000" w:themeColor="text1"/>
        </w:rPr>
      </w:pPr>
      <w:r w:rsidRPr="00102AFA">
        <w:rPr>
          <w:rFonts w:ascii="Calibri" w:hAnsi="Calibri" w:cs="Calibri"/>
          <w:b/>
          <w:bCs/>
          <w:color w:val="000000" w:themeColor="text1"/>
        </w:rPr>
        <w:t>Option 3</w:t>
      </w:r>
    </w:p>
    <w:p w14:paraId="2959160B" w14:textId="77777777" w:rsidR="00102AFA" w:rsidRPr="00102AFA" w:rsidRDefault="00102AFA" w:rsidP="00102AFA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102AFA">
        <w:rPr>
          <w:rFonts w:ascii="Calibri" w:hAnsi="Calibri" w:cs="Calibri"/>
          <w:color w:val="000000" w:themeColor="text1"/>
          <w:spacing w:val="2"/>
        </w:rPr>
        <w:t>You can help keep New Hampshire’s nature in its natural state by following the seven Leave No trace Principles. #LeaveNoTraceNH and #KeepNHBeautiful</w:t>
      </w:r>
    </w:p>
    <w:p w14:paraId="1421BF1B" w14:textId="77777777" w:rsidR="00102AFA" w:rsidRPr="00102AFA" w:rsidRDefault="00102AFA">
      <w:pPr>
        <w:rPr>
          <w:rFonts w:ascii="Calibri" w:hAnsi="Calibri" w:cs="Calibri"/>
          <w:color w:val="000000" w:themeColor="text1"/>
        </w:rPr>
      </w:pPr>
    </w:p>
    <w:sectPr w:rsidR="00102AFA" w:rsidRPr="0010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FA"/>
    <w:rsid w:val="00102AFA"/>
    <w:rsid w:val="00B545F9"/>
    <w:rsid w:val="00F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22887"/>
  <w15:chartTrackingRefBased/>
  <w15:docId w15:val="{B4407734-8C84-C64C-AF6F-5F64A5E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02A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Madaline Goodnuff</dc:creator>
  <cp:keywords/>
  <dc:description/>
  <cp:lastModifiedBy>Madaline Goodnuff</cp:lastModifiedBy>
  <cp:revision>1</cp:revision>
  <dcterms:created xsi:type="dcterms:W3CDTF">2022-06-30T20:24:00Z</dcterms:created>
  <dcterms:modified xsi:type="dcterms:W3CDTF">2022-06-30T20:26:00Z</dcterms:modified>
</cp:coreProperties>
</file>